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8" w:rsidRDefault="00AB3F94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347470" cy="182880"/>
                <wp:effectExtent l="635" t="1270" r="444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18" w:rsidRDefault="0036686C">
                            <w:pPr>
                              <w:pStyle w:val="23"/>
                              <w:shd w:val="clear" w:color="auto" w:fill="auto"/>
                              <w:ind w:left="360" w:firstLine="0"/>
                            </w:pPr>
                            <w:r>
                              <w:rPr>
                                <w:rStyle w:val="2Exact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106.1pt;height:14.4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fTrQ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QWmOn2nEnC678BND7ANXbZMVXcniu8KcbGpCd/TlZSirykpITvf3HSfXR1x&#10;lAHZ9Z9ECWHIQQsLNFSyNaWDYiBAhy49njtjUilMyOtwES7gqIAzPwqiyL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" filled="f" stroked="f">
                <v:textbox style="mso-fit-shape-to-text:t" inset="0,0,0,0">
                  <w:txbxContent>
                    <w:p w:rsidR="00F74318" w:rsidRDefault="0036686C">
                      <w:pPr>
                        <w:pStyle w:val="23"/>
                        <w:shd w:val="clear" w:color="auto" w:fill="auto"/>
                        <w:ind w:left="360" w:firstLine="0"/>
                      </w:pPr>
                      <w:r>
                        <w:rPr>
                          <w:rStyle w:val="2Exact"/>
                        </w:rPr>
                        <w:t>Согласовано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396240</wp:posOffset>
                </wp:positionV>
                <wp:extent cx="1761490" cy="252730"/>
                <wp:effectExtent l="127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18" w:rsidRDefault="0036686C">
                            <w:pPr>
                              <w:pStyle w:val="23"/>
                              <w:shd w:val="clear" w:color="auto" w:fill="auto"/>
                              <w:ind w:left="280" w:firstLine="0"/>
                            </w:pPr>
                            <w:r>
                              <w:rPr>
                                <w:rStyle w:val="2Exact"/>
                              </w:rPr>
                              <w:t>Председатель ПК</w:t>
                            </w:r>
                          </w:p>
                          <w:p w:rsidR="00F74318" w:rsidRDefault="0036686C">
                            <w:pPr>
                              <w:pStyle w:val="3"/>
                              <w:shd w:val="clear" w:color="auto" w:fill="auto"/>
                              <w:tabs>
                                <w:tab w:val="left" w:pos="1205"/>
                              </w:tabs>
                            </w:pPr>
                            <w:r>
                              <w:rPr>
                                <w:rStyle w:val="3Exact0"/>
                              </w:rPr>
                              <w:t>Iffl</w:t>
                            </w:r>
                            <w:r w:rsidRPr="00AB3F94">
                              <w:rPr>
                                <w:rStyle w:val="3Exact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3Exact0"/>
                              </w:rPr>
                              <w:t>n</w:t>
                            </w:r>
                            <w:r w:rsidRPr="00AB3F94">
                              <w:rPr>
                                <w:rStyle w:val="3Exact0"/>
                                <w:lang w:val="ru-RU"/>
                              </w:rPr>
                              <w:t>^</w:t>
                            </w:r>
                            <w:r>
                              <w:rPr>
                                <w:rStyle w:val="3Exact0"/>
                              </w:rPr>
                              <w:t>S</w:t>
                            </w:r>
                            <w:r w:rsidRPr="00AB3F94">
                              <w:rPr>
                                <w:rStyle w:val="3Exact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3Exact0"/>
                                <w:lang w:val="ru-RU" w:eastAsia="ru-RU" w:bidi="ru-RU"/>
                              </w:rPr>
                              <w:t>.</w:t>
                            </w:r>
                            <w:r>
                              <w:rPr>
                                <w:rStyle w:val="3Exact0"/>
                                <w:lang w:val="ru-RU" w:eastAsia="ru-RU" w:bidi="ru-RU"/>
                              </w:rPr>
                              <w:tab/>
                              <w:t>•*</w:t>
                            </w:r>
                            <w:r>
                              <w:rPr>
                                <w:rStyle w:val="3Exact1"/>
                                <w:vertAlign w:val="superscript"/>
                              </w:rPr>
                              <w:t>п</w:t>
                            </w:r>
                            <w:r>
                              <w:rPr>
                                <w:rStyle w:val="3Exact0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3Exact0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85pt;margin-top:31.2pt;width:138.7pt;height:19.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PPsAIAALA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" filled="f" stroked="f">
                <v:textbox style="mso-fit-shape-to-text:t" inset="0,0,0,0">
                  <w:txbxContent>
                    <w:p w:rsidR="00F74318" w:rsidRDefault="0036686C">
                      <w:pPr>
                        <w:pStyle w:val="23"/>
                        <w:shd w:val="clear" w:color="auto" w:fill="auto"/>
                        <w:ind w:left="280" w:firstLine="0"/>
                      </w:pPr>
                      <w:r>
                        <w:rPr>
                          <w:rStyle w:val="2Exact"/>
                        </w:rPr>
                        <w:t>Председатель ПК</w:t>
                      </w:r>
                    </w:p>
                    <w:p w:rsidR="00F74318" w:rsidRDefault="0036686C">
                      <w:pPr>
                        <w:pStyle w:val="3"/>
                        <w:shd w:val="clear" w:color="auto" w:fill="auto"/>
                        <w:tabs>
                          <w:tab w:val="left" w:pos="1205"/>
                        </w:tabs>
                      </w:pPr>
                      <w:r>
                        <w:rPr>
                          <w:rStyle w:val="3Exact0"/>
                        </w:rPr>
                        <w:t>Iffl</w:t>
                      </w:r>
                      <w:r w:rsidRPr="00AB3F94">
                        <w:rPr>
                          <w:rStyle w:val="3Exact0"/>
                          <w:lang w:val="ru-RU"/>
                        </w:rPr>
                        <w:t xml:space="preserve"> </w:t>
                      </w:r>
                      <w:r>
                        <w:rPr>
                          <w:rStyle w:val="3Exact0"/>
                        </w:rPr>
                        <w:t>n</w:t>
                      </w:r>
                      <w:r w:rsidRPr="00AB3F94">
                        <w:rPr>
                          <w:rStyle w:val="3Exact0"/>
                          <w:lang w:val="ru-RU"/>
                        </w:rPr>
                        <w:t>^</w:t>
                      </w:r>
                      <w:r>
                        <w:rPr>
                          <w:rStyle w:val="3Exact0"/>
                        </w:rPr>
                        <w:t>S</w:t>
                      </w:r>
                      <w:r w:rsidRPr="00AB3F94">
                        <w:rPr>
                          <w:rStyle w:val="3Exact0"/>
                          <w:lang w:val="ru-RU"/>
                        </w:rPr>
                        <w:t xml:space="preserve"> </w:t>
                      </w:r>
                      <w:r>
                        <w:rPr>
                          <w:rStyle w:val="3Exact0"/>
                          <w:lang w:val="ru-RU" w:eastAsia="ru-RU" w:bidi="ru-RU"/>
                        </w:rPr>
                        <w:t>.</w:t>
                      </w:r>
                      <w:r>
                        <w:rPr>
                          <w:rStyle w:val="3Exact0"/>
                          <w:lang w:val="ru-RU" w:eastAsia="ru-RU" w:bidi="ru-RU"/>
                        </w:rPr>
                        <w:tab/>
                        <w:t>•*</w:t>
                      </w:r>
                      <w:r>
                        <w:rPr>
                          <w:rStyle w:val="3Exact1"/>
                          <w:vertAlign w:val="superscript"/>
                        </w:rPr>
                        <w:t>п</w:t>
                      </w:r>
                      <w:r>
                        <w:rPr>
                          <w:rStyle w:val="3Exact0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rStyle w:val="3Exact0"/>
                        </w:rPr>
                        <w:t>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698500</wp:posOffset>
                </wp:positionV>
                <wp:extent cx="1591310" cy="311150"/>
                <wp:effectExtent l="1905" t="3175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18" w:rsidRDefault="0036686C">
                            <w:pPr>
                              <w:pStyle w:val="23"/>
                              <w:shd w:val="clear" w:color="auto" w:fill="auto"/>
                              <w:spacing w:line="245" w:lineRule="exact"/>
                              <w:ind w:left="3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Литвинова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va</w:t>
                            </w:r>
                            <w:r w:rsidRPr="00AB3F9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x</w:t>
                            </w:r>
                            <w:r w:rsidRPr="00AB3F94">
                              <w:rPr>
                                <w:rStyle w:val="2Exac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vertAlign w:val="subscript"/>
                              </w:rPr>
                              <w:t xml:space="preserve">/У </w:t>
                            </w:r>
                            <w:r>
                              <w:rPr>
                                <w:rStyle w:val="211ptExact"/>
                                <w:lang w:val="ru-RU" w:eastAsia="ru-RU" w:bidi="ru-RU"/>
                              </w:rPr>
                              <w:t>$6</w:t>
                            </w:r>
                            <w:r>
                              <w:rPr>
                                <w:rStyle w:val="211ptExact"/>
                                <w:vertAlign w:val="superscript"/>
                                <w:lang w:val="ru-RU" w:eastAsia="ru-RU" w:bidi="ru-RU"/>
                              </w:rPr>
                              <w:t>Л</w:t>
                            </w:r>
                            <w:r>
                              <w:rPr>
                                <w:rStyle w:val="211ptExact"/>
                                <w:lang w:val="ru-RU" w:eastAsia="ru-RU" w:bidi="ru-RU"/>
                              </w:rPr>
                              <w:t xml:space="preserve">. </w:t>
                            </w:r>
                            <w:r w:rsidRPr="00AB3F94">
                              <w:rPr>
                                <w:rStyle w:val="211ptExact"/>
                                <w:lang w:val="ru-RU"/>
                              </w:rPr>
                              <w:t>//.£</w:t>
                            </w:r>
                            <w:r>
                              <w:rPr>
                                <w:rStyle w:val="211ptExact"/>
                              </w:rPr>
                              <w:t>OjU</w:t>
                            </w:r>
                            <w:r w:rsidRPr="00AB3F94">
                              <w:rPr>
                                <w:rStyle w:val="211ptExact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Style w:val="211ptExact"/>
                              </w:rPr>
                              <w:t>iy</w:t>
                            </w:r>
                            <w:r w:rsidRPr="00AB3F94">
                              <w:rPr>
                                <w:rStyle w:val="211ptExact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219ptExact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4pt;margin-top:55pt;width:125.3pt;height:24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" filled="f" stroked="f">
                <v:textbox style="mso-fit-shape-to-text:t" inset="0,0,0,0">
                  <w:txbxContent>
                    <w:p w:rsidR="00F74318" w:rsidRDefault="0036686C">
                      <w:pPr>
                        <w:pStyle w:val="23"/>
                        <w:shd w:val="clear" w:color="auto" w:fill="auto"/>
                        <w:spacing w:line="245" w:lineRule="exact"/>
                        <w:ind w:left="340"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Литвинова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va</w:t>
                      </w:r>
                      <w:r w:rsidRPr="00AB3F9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x</w:t>
                      </w:r>
                      <w:r w:rsidRPr="00AB3F94">
                        <w:rPr>
                          <w:rStyle w:val="2Exact"/>
                          <w:lang w:eastAsia="en-US" w:bidi="en-US"/>
                        </w:rPr>
                        <w:t xml:space="preserve">, </w:t>
                      </w:r>
                      <w:r>
                        <w:rPr>
                          <w:rStyle w:val="2Exact"/>
                          <w:vertAlign w:val="subscript"/>
                        </w:rPr>
                        <w:t xml:space="preserve">/У </w:t>
                      </w:r>
                      <w:r>
                        <w:rPr>
                          <w:rStyle w:val="211ptExact"/>
                          <w:lang w:val="ru-RU" w:eastAsia="ru-RU" w:bidi="ru-RU"/>
                        </w:rPr>
                        <w:t>$6</w:t>
                      </w:r>
                      <w:r>
                        <w:rPr>
                          <w:rStyle w:val="211ptExact"/>
                          <w:vertAlign w:val="superscript"/>
                          <w:lang w:val="ru-RU" w:eastAsia="ru-RU" w:bidi="ru-RU"/>
                        </w:rPr>
                        <w:t>Л</w:t>
                      </w:r>
                      <w:r>
                        <w:rPr>
                          <w:rStyle w:val="211ptExact"/>
                          <w:lang w:val="ru-RU" w:eastAsia="ru-RU" w:bidi="ru-RU"/>
                        </w:rPr>
                        <w:t xml:space="preserve">. </w:t>
                      </w:r>
                      <w:r w:rsidRPr="00AB3F94">
                        <w:rPr>
                          <w:rStyle w:val="211ptExact"/>
                          <w:lang w:val="ru-RU"/>
                        </w:rPr>
                        <w:t>//.£</w:t>
                      </w:r>
                      <w:r>
                        <w:rPr>
                          <w:rStyle w:val="211ptExact"/>
                        </w:rPr>
                        <w:t>OjU</w:t>
                      </w:r>
                      <w:r w:rsidRPr="00AB3F94">
                        <w:rPr>
                          <w:rStyle w:val="211ptExact"/>
                          <w:lang w:val="ru-RU"/>
                        </w:rPr>
                        <w:t>)</w:t>
                      </w:r>
                      <w:r>
                        <w:rPr>
                          <w:rStyle w:val="211ptExact"/>
                        </w:rPr>
                        <w:t>iy</w:t>
                      </w:r>
                      <w:r w:rsidRPr="00AB3F94">
                        <w:rPr>
                          <w:rStyle w:val="211ptExact0"/>
                          <w:lang w:val="ru-RU"/>
                        </w:rPr>
                        <w:t xml:space="preserve"> </w:t>
                      </w:r>
                      <w:r>
                        <w:rPr>
                          <w:rStyle w:val="219ptExact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570230</wp:posOffset>
                </wp:positionV>
                <wp:extent cx="140335" cy="182880"/>
                <wp:effectExtent l="1270" t="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18" w:rsidRDefault="0036686C">
                            <w:pPr>
                              <w:pStyle w:val="23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3.85pt;margin-top:44.9pt;width:11.05pt;height:14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i3sAIAAK8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" filled="f" stroked="f">
                <v:textbox style="mso-fit-shape-to-text:t" inset="0,0,0,0">
                  <w:txbxContent>
                    <w:p w:rsidR="00F74318" w:rsidRDefault="0036686C">
                      <w:pPr>
                        <w:pStyle w:val="23"/>
                        <w:shd w:val="clear" w:color="auto" w:fill="auto"/>
                        <w:ind w:firstLine="0"/>
                      </w:pPr>
                      <w:r>
                        <w:rPr>
                          <w:rStyle w:val="2Exact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743585</wp:posOffset>
                </wp:positionH>
                <wp:positionV relativeFrom="paragraph">
                  <wp:posOffset>1183005</wp:posOffset>
                </wp:positionV>
                <wp:extent cx="250190" cy="148590"/>
                <wp:effectExtent l="635" t="1905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18" w:rsidRDefault="0036686C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Exact0"/>
                                <w:i/>
                                <w:iCs/>
                              </w:rPr>
                              <w:t>0_Ф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8.55pt;margin-top:93.15pt;width:19.7pt;height:11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4zrA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" filled="f" stroked="f">
                <v:textbox style="mso-fit-shape-to-text:t" inset="0,0,0,0">
                  <w:txbxContent>
                    <w:p w:rsidR="00F74318" w:rsidRDefault="0036686C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Exact0"/>
                          <w:i/>
                          <w:iCs/>
                        </w:rPr>
                        <w:t>0_Ф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4998720</wp:posOffset>
                </wp:positionH>
                <wp:positionV relativeFrom="paragraph">
                  <wp:posOffset>424815</wp:posOffset>
                </wp:positionV>
                <wp:extent cx="1219200" cy="528320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18" w:rsidRDefault="0036686C">
                            <w:pPr>
                              <w:pStyle w:val="a3"/>
                              <w:shd w:val="clear" w:color="auto" w:fill="auto"/>
                              <w:ind w:right="180"/>
                            </w:pPr>
                            <w:r>
                              <w:t>ОУ СОШ №29 . П. Щербина</w:t>
                            </w:r>
                          </w:p>
                          <w:p w:rsidR="00F74318" w:rsidRDefault="0036686C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от 30.12.2020 №290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93.6pt;margin-top:33.45pt;width:96pt;height:41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1LsAIAALA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" filled="f" stroked="f">
                <v:textbox style="mso-fit-shape-to-text:t" inset="0,0,0,0">
                  <w:txbxContent>
                    <w:p w:rsidR="00F74318" w:rsidRDefault="0036686C">
                      <w:pPr>
                        <w:pStyle w:val="a3"/>
                        <w:shd w:val="clear" w:color="auto" w:fill="auto"/>
                        <w:ind w:right="180"/>
                      </w:pPr>
                      <w:r>
                        <w:t>ОУ СОШ №29 . П. Щербина</w:t>
                      </w:r>
                    </w:p>
                    <w:p w:rsidR="00F74318" w:rsidRDefault="0036686C">
                      <w:pPr>
                        <w:pStyle w:val="20"/>
                        <w:shd w:val="clear" w:color="auto" w:fill="auto"/>
                      </w:pPr>
                      <w:r>
                        <w:t>от 30.12.2020 №290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3450590</wp:posOffset>
            </wp:positionH>
            <wp:positionV relativeFrom="paragraph">
              <wp:posOffset>54610</wp:posOffset>
            </wp:positionV>
            <wp:extent cx="1682750" cy="1341120"/>
            <wp:effectExtent l="0" t="0" r="0" b="0"/>
            <wp:wrapNone/>
            <wp:docPr id="8" name="Рисунок 8" descr="C:\Users\User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2651760</wp:posOffset>
                </wp:positionH>
                <wp:positionV relativeFrom="paragraph">
                  <wp:posOffset>1385570</wp:posOffset>
                </wp:positionV>
                <wp:extent cx="2072640" cy="252730"/>
                <wp:effectExtent l="3810" t="4445" r="0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18" w:rsidRDefault="0036686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Положение^Й^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08.8pt;margin-top:109.1pt;width:163.2pt;height:19.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Xsrw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" filled="f" stroked="f">
                <v:textbox style="mso-fit-shape-to-text:t" inset="0,0,0,0">
                  <w:txbxContent>
                    <w:p w:rsidR="00F74318" w:rsidRDefault="0036686C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Положение^Й^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4318" w:rsidRDefault="00F74318">
      <w:pPr>
        <w:spacing w:line="360" w:lineRule="exact"/>
      </w:pPr>
    </w:p>
    <w:p w:rsidR="00F74318" w:rsidRDefault="00F74318">
      <w:pPr>
        <w:spacing w:line="360" w:lineRule="exact"/>
      </w:pPr>
    </w:p>
    <w:p w:rsidR="00F74318" w:rsidRDefault="00F74318">
      <w:pPr>
        <w:spacing w:line="360" w:lineRule="exact"/>
      </w:pPr>
    </w:p>
    <w:p w:rsidR="00F74318" w:rsidRDefault="00F74318">
      <w:pPr>
        <w:spacing w:line="360" w:lineRule="exact"/>
      </w:pPr>
    </w:p>
    <w:p w:rsidR="00F74318" w:rsidRDefault="00F74318">
      <w:pPr>
        <w:spacing w:line="360" w:lineRule="exact"/>
      </w:pPr>
    </w:p>
    <w:p w:rsidR="00F74318" w:rsidRDefault="00F74318">
      <w:pPr>
        <w:spacing w:line="405" w:lineRule="exact"/>
      </w:pPr>
    </w:p>
    <w:p w:rsidR="00F74318" w:rsidRDefault="00F74318">
      <w:pPr>
        <w:rPr>
          <w:sz w:val="2"/>
          <w:szCs w:val="2"/>
        </w:rPr>
        <w:sectPr w:rsidR="00F74318">
          <w:type w:val="continuous"/>
          <w:pgSz w:w="11900" w:h="16840"/>
          <w:pgMar w:top="508" w:right="928" w:bottom="1335" w:left="1147" w:header="0" w:footer="3" w:gutter="0"/>
          <w:cols w:space="720"/>
          <w:noEndnote/>
          <w:docGrid w:linePitch="360"/>
        </w:sectPr>
      </w:pPr>
    </w:p>
    <w:p w:rsidR="00F74318" w:rsidRDefault="0036686C">
      <w:pPr>
        <w:pStyle w:val="22"/>
        <w:keepNext/>
        <w:keepLines/>
        <w:shd w:val="clear" w:color="auto" w:fill="auto"/>
        <w:spacing w:after="369"/>
      </w:pPr>
      <w:bookmarkStart w:id="3" w:name="bookmark1"/>
      <w:r>
        <w:lastRenderedPageBreak/>
        <w:t>об оказании платных образовательных услуг в</w:t>
      </w:r>
      <w:r>
        <w:br/>
        <w:t xml:space="preserve">МБОУ СОШ № </w:t>
      </w:r>
      <w:r>
        <w:t>29</w:t>
      </w:r>
      <w:bookmarkEnd w:id="3"/>
    </w:p>
    <w:p w:rsidR="00F74318" w:rsidRDefault="0036686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273"/>
        <w:ind w:left="380" w:firstLine="0"/>
      </w:pPr>
      <w:bookmarkStart w:id="4" w:name="bookmark2"/>
      <w:r>
        <w:t>Общие положения</w:t>
      </w:r>
      <w:bookmarkEnd w:id="4"/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66"/>
          <w:tab w:val="left" w:pos="2674"/>
          <w:tab w:val="left" w:pos="4838"/>
        </w:tabs>
        <w:spacing w:line="322" w:lineRule="exact"/>
        <w:ind w:firstLine="0"/>
      </w:pPr>
      <w:r>
        <w:t>Настоящее положение об оказании платных образовательных услуг в муниципальном</w:t>
      </w:r>
      <w:r>
        <w:tab/>
        <w:t>бюджетном</w:t>
      </w:r>
      <w:r>
        <w:tab/>
        <w:t>общеобразовательном учреждении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</w:pPr>
      <w:r>
        <w:t xml:space="preserve">МБОУ СОШ № 29 (далее - Учреждение), разработано в соответствии с: Федеральным законом от 12.01.1996 г. № 7-ФЗ </w:t>
      </w:r>
      <w:r>
        <w:t>(редакция от 30.12.2020 г.) «О некоммерческих организациях»;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</w:pPr>
      <w:r>
        <w:t>Федеральным законом от 07.02.1992 г. № 2300-1 ФЗ (редакция от 08.12.2020 г.) «О защите прав потребителей»;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 xml:space="preserve">Федеральным законом от 08.05.2010 г. № 83-ФЗ «О внесении изменений в отдельные </w:t>
      </w:r>
      <w:r>
        <w:t>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</w:pPr>
      <w:r>
        <w:t>Федеральным законом от 29.12.2012 г. № 273-ФЗ «Об образовании в Российской Федерации»;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</w:pPr>
      <w:r>
        <w:t>Постановлением Правительства РФ «</w:t>
      </w:r>
      <w:r>
        <w:t>Об утверждении правил оказания платных образовательных услуг» от 15.09.2020 г. № 1441;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Постановлением администрации Георгиевского городского округа Ставропольского края от 15.01.2018 № 32 «Об оказании платных услуг муниципальными бюджетными учреждениями Ге</w:t>
      </w:r>
      <w:r>
        <w:t>оргиевского городского округа Ставропольского края, за исключением платной услуги по осуществлению присмотра и ухода за ребёнком в детских дошкольных учреждениях»;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Постановлением администрации Георгиевского городского округа Ставропольского края от 05.10.2</w:t>
      </w:r>
      <w:r>
        <w:t>020 № 2366 «Об утверждении перечня платных образовательных услуг»;</w:t>
      </w:r>
    </w:p>
    <w:p w:rsidR="00F74318" w:rsidRDefault="0036686C">
      <w:pPr>
        <w:pStyle w:val="23"/>
        <w:shd w:val="clear" w:color="auto" w:fill="auto"/>
        <w:tabs>
          <w:tab w:val="left" w:pos="2976"/>
          <w:tab w:val="left" w:pos="7214"/>
        </w:tabs>
        <w:spacing w:line="322" w:lineRule="exact"/>
        <w:ind w:firstLine="0"/>
        <w:jc w:val="both"/>
      </w:pPr>
      <w:r>
        <w:t>Приказом управления образования и молодежной политики администрации Георгиевского городского округа Ставропольского края от 30.12.2020 года №2266 «Об утверждении Порядка организации и предо</w:t>
      </w:r>
      <w:r>
        <w:t>ставления платных образовательных</w:t>
      </w:r>
      <w:r>
        <w:tab/>
        <w:t>услуг муниципальными</w:t>
      </w:r>
      <w:r>
        <w:tab/>
        <w:t>образовательными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организациями Георгиевского городского округа Ставропольского края, за исключением платной услуги по осуществлению присмотра и ухода за ребенком в детских дошкольных учреждениях»;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center"/>
      </w:pPr>
      <w:r>
        <w:t>Уста</w:t>
      </w:r>
      <w:r>
        <w:t>вом МБОУ СОШ № 29 и другими нормативными правовыми актами</w:t>
      </w:r>
      <w:r>
        <w:br/>
        <w:t>Российской Федерации, Ставропольского края, органов местного</w:t>
      </w:r>
      <w:r>
        <w:br w:type="page"/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lastRenderedPageBreak/>
        <w:t>самоуправления, регулирует отношения, возникающие между заказчиком, исполнителем и обучающимся при оказании платных образовательных услу</w:t>
      </w:r>
      <w:r>
        <w:t>г.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33"/>
        </w:tabs>
        <w:spacing w:line="322" w:lineRule="exact"/>
        <w:ind w:firstLine="0"/>
        <w:jc w:val="both"/>
      </w:pPr>
      <w:r>
        <w:t>Понятия, используемые в Положении, означают: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46"/>
        </w:tabs>
        <w:spacing w:line="322" w:lineRule="exact"/>
        <w:ind w:left="400"/>
        <w:jc w:val="both"/>
      </w:pPr>
      <w: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46"/>
        </w:tabs>
        <w:spacing w:line="322" w:lineRule="exact"/>
        <w:ind w:left="400"/>
        <w:jc w:val="both"/>
      </w:pPr>
      <w:r>
        <w:t xml:space="preserve">«исполнитель» - Учреждение, </w:t>
      </w:r>
      <w:r>
        <w:t>осуществляющее образовательную деятельность и предоставляющая платные образовательные услуги обучающемуся;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46"/>
        </w:tabs>
        <w:spacing w:line="322" w:lineRule="exact"/>
        <w:ind w:left="400"/>
        <w:jc w:val="both"/>
      </w:pPr>
      <w:r>
        <w:t>«обучающийся» - физическое лицо, осваивающее образовательную программу;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46"/>
        </w:tabs>
        <w:spacing w:line="322" w:lineRule="exact"/>
        <w:ind w:firstLine="0"/>
        <w:jc w:val="both"/>
      </w:pPr>
      <w:r>
        <w:t>«стороны» - заказчик, исполнитель и обучающийся;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46"/>
        </w:tabs>
        <w:spacing w:line="322" w:lineRule="exact"/>
        <w:ind w:left="400"/>
        <w:jc w:val="both"/>
      </w:pPr>
      <w:r>
        <w:t>«платные образовательные усл</w:t>
      </w:r>
      <w:r>
        <w:t>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46"/>
        </w:tabs>
        <w:spacing w:line="322" w:lineRule="exact"/>
        <w:ind w:left="400"/>
        <w:jc w:val="both"/>
      </w:pPr>
      <w:r>
        <w:t>«недостаток платных образовательных услуг» - несоответстви</w:t>
      </w:r>
      <w:r>
        <w:t>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</w:t>
      </w:r>
      <w:r>
        <w:t>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F74318" w:rsidRDefault="0036686C">
      <w:pPr>
        <w:pStyle w:val="23"/>
        <w:shd w:val="clear" w:color="auto" w:fill="auto"/>
        <w:spacing w:line="322" w:lineRule="exact"/>
        <w:ind w:firstLine="500"/>
      </w:pPr>
      <w:r>
        <w:t>«с</w:t>
      </w:r>
      <w:r>
        <w:t>ущественный недостаток платных образовательных услуг»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710"/>
        </w:tabs>
        <w:spacing w:line="322" w:lineRule="exact"/>
        <w:ind w:firstLine="0"/>
        <w:jc w:val="both"/>
      </w:pPr>
      <w:r>
        <w:t>Платные обр</w:t>
      </w:r>
      <w:r>
        <w:t>азовательные услуги предоставляются с целью всестороннего удовлетворения потребностей заказчиков и обучающихся в области образования, привлечения дополнительных финансовых средств для обеспечения развития и совершенствования услуг для расширения материальн</w:t>
      </w:r>
      <w:r>
        <w:t>о-технической базы Учреждения.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33"/>
        </w:tabs>
        <w:spacing w:line="322" w:lineRule="exact"/>
        <w:ind w:firstLine="0"/>
        <w:jc w:val="both"/>
      </w:pPr>
      <w:r>
        <w:t>Учреждение вправе осуществлять за счёт средств физических и</w:t>
      </w:r>
    </w:p>
    <w:p w:rsidR="00F74318" w:rsidRDefault="0036686C">
      <w:pPr>
        <w:pStyle w:val="23"/>
        <w:shd w:val="clear" w:color="auto" w:fill="auto"/>
        <w:tabs>
          <w:tab w:val="left" w:pos="4481"/>
        </w:tabs>
        <w:spacing w:line="322" w:lineRule="exact"/>
        <w:ind w:firstLine="0"/>
        <w:jc w:val="both"/>
      </w:pPr>
      <w:r>
        <w:t>(или) юридических лиц платные образовательные услуги, не предусмотренные установленным</w:t>
      </w:r>
      <w:r>
        <w:tab/>
        <w:t>государственным или муниципальным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 xml:space="preserve">заданием либо соглашением о предоставлении </w:t>
      </w:r>
      <w:r>
        <w:t>субсидии на возмещение затрат, на одинаковых при оказании одних и тех же услуг условиях.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В Уставе Исполнителя указываются направленности платных образовательных услуг, предоставляемых согласно Положению, а также регламентируется порядок предоставления плат</w:t>
      </w:r>
      <w:r>
        <w:t>ных образовательных услуг.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В уставе исполнителя указываются направленности платных образовательных услуг, предоставляемых согласно Положению, а также регламентируется порядок предоставления платных образовательных услуг.</w:t>
      </w:r>
    </w:p>
    <w:p w:rsidR="00F74318" w:rsidRDefault="0036686C">
      <w:pPr>
        <w:pStyle w:val="23"/>
        <w:shd w:val="clear" w:color="auto" w:fill="auto"/>
        <w:tabs>
          <w:tab w:val="left" w:pos="2410"/>
          <w:tab w:val="left" w:pos="4481"/>
        </w:tabs>
        <w:spacing w:line="322" w:lineRule="exact"/>
        <w:ind w:firstLine="0"/>
        <w:jc w:val="both"/>
      </w:pPr>
      <w:r>
        <w:t xml:space="preserve">1.5 Платные образовательные услуги </w:t>
      </w:r>
      <w:r>
        <w:t>не могут быть оказаны вместо образовательной</w:t>
      </w:r>
      <w:r>
        <w:tab/>
        <w:t>деятельности,</w:t>
      </w:r>
      <w:r>
        <w:tab/>
        <w:t>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F74318" w:rsidRDefault="0036686C">
      <w:pPr>
        <w:pStyle w:val="23"/>
        <w:shd w:val="clear" w:color="auto" w:fill="auto"/>
        <w:spacing w:line="322" w:lineRule="exact"/>
        <w:ind w:firstLine="700"/>
        <w:jc w:val="both"/>
      </w:pPr>
      <w:r>
        <w:t>Отказ заказчика от предлагаемых ему пла</w:t>
      </w:r>
      <w:r>
        <w:t xml:space="preserve">тных образовательных услуг не </w:t>
      </w:r>
      <w:r>
        <w:lastRenderedPageBreak/>
        <w:t>может быть причиной изменения объема и условий уже предоставляемых исполнителем образовательных услуг по ранее заключенному договору.</w:t>
      </w:r>
    </w:p>
    <w:p w:rsidR="00F74318" w:rsidRDefault="0036686C">
      <w:pPr>
        <w:pStyle w:val="23"/>
        <w:numPr>
          <w:ilvl w:val="0"/>
          <w:numId w:val="3"/>
        </w:numPr>
        <w:shd w:val="clear" w:color="auto" w:fill="auto"/>
        <w:tabs>
          <w:tab w:val="left" w:pos="589"/>
        </w:tabs>
        <w:spacing w:line="322" w:lineRule="exact"/>
        <w:ind w:firstLine="0"/>
        <w:jc w:val="both"/>
      </w:pPr>
      <w:r>
        <w:t>Платные образовательные услуги Учреждения являются частью его хозяйственной деятельности и р</w:t>
      </w:r>
      <w:r>
        <w:t>егулируются Гражданским кодексом Российской Федерации и другими нормативными актами Российской Федерации, Ставропольского края, органов местного самоуправления.</w:t>
      </w:r>
    </w:p>
    <w:p w:rsidR="00F74318" w:rsidRDefault="0036686C">
      <w:pPr>
        <w:pStyle w:val="23"/>
        <w:numPr>
          <w:ilvl w:val="0"/>
          <w:numId w:val="3"/>
        </w:numPr>
        <w:shd w:val="clear" w:color="auto" w:fill="auto"/>
        <w:tabs>
          <w:tab w:val="left" w:pos="589"/>
        </w:tabs>
        <w:spacing w:line="322" w:lineRule="exact"/>
        <w:ind w:firstLine="0"/>
      </w:pPr>
      <w:r>
        <w:t>Требования к оказанию услуг,, в т. ч. к содержанию образовательных программ, специальных курсов</w:t>
      </w:r>
      <w:r>
        <w:t>, определяются по соглашению сторон и могут быть выше, чем это предусмотрено федеральными государственными образовательными стандартами.</w:t>
      </w:r>
    </w:p>
    <w:p w:rsidR="00F74318" w:rsidRDefault="0036686C">
      <w:pPr>
        <w:pStyle w:val="23"/>
        <w:numPr>
          <w:ilvl w:val="0"/>
          <w:numId w:val="3"/>
        </w:numPr>
        <w:shd w:val="clear" w:color="auto" w:fill="auto"/>
        <w:tabs>
          <w:tab w:val="left" w:pos="476"/>
        </w:tabs>
        <w:spacing w:line="322" w:lineRule="exact"/>
        <w:ind w:firstLine="0"/>
        <w:jc w:val="both"/>
      </w:pPr>
      <w:r>
        <w:t>Исполнитель обязан обеспечить заказчику оказание платных образовательных услуг в полном объеме в соответствии с образов</w:t>
      </w:r>
      <w:r>
        <w:t>ательными программами (частью образовательной программы) и условиями договора.</w:t>
      </w:r>
    </w:p>
    <w:p w:rsidR="00F74318" w:rsidRDefault="0036686C">
      <w:pPr>
        <w:pStyle w:val="23"/>
        <w:numPr>
          <w:ilvl w:val="0"/>
          <w:numId w:val="3"/>
        </w:numPr>
        <w:shd w:val="clear" w:color="auto" w:fill="auto"/>
        <w:tabs>
          <w:tab w:val="left" w:pos="486"/>
        </w:tabs>
        <w:spacing w:line="322" w:lineRule="exact"/>
        <w:ind w:firstLine="0"/>
        <w:jc w:val="both"/>
      </w:pPr>
      <w: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>
        <w:t>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F74318" w:rsidRDefault="0036686C">
      <w:pPr>
        <w:pStyle w:val="23"/>
        <w:shd w:val="clear" w:color="auto" w:fill="auto"/>
        <w:spacing w:line="322" w:lineRule="exact"/>
        <w:ind w:firstLine="320"/>
        <w:jc w:val="both"/>
      </w:pPr>
      <w:r>
        <w:t>Основанием для снижения стоимости платных образовательных услуг на 50 % является: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94"/>
        </w:tabs>
        <w:spacing w:line="322" w:lineRule="exact"/>
        <w:ind w:left="320" w:hanging="320"/>
      </w:pPr>
      <w:r>
        <w:t xml:space="preserve">платные </w:t>
      </w:r>
      <w:r>
        <w:t>образовательные услуги оказываются ребенку сотрудника Учреждения,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94"/>
        </w:tabs>
        <w:spacing w:line="322" w:lineRule="exact"/>
        <w:ind w:firstLine="0"/>
        <w:jc w:val="both"/>
      </w:pPr>
      <w:r>
        <w:t>платные образовательные услуги оказываются детям - инвалидам, опекаемым и сиротам.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 xml:space="preserve">Чтобы воспользоваться данными льготами необходимо заказчику написать заявление на имя директора Учреждения </w:t>
      </w:r>
      <w:r>
        <w:t>и представить подтверждающие документы.</w:t>
      </w:r>
    </w:p>
    <w:p w:rsidR="00F74318" w:rsidRDefault="0036686C">
      <w:pPr>
        <w:pStyle w:val="23"/>
        <w:numPr>
          <w:ilvl w:val="0"/>
          <w:numId w:val="3"/>
        </w:numPr>
        <w:shd w:val="clear" w:color="auto" w:fill="auto"/>
        <w:tabs>
          <w:tab w:val="left" w:pos="610"/>
        </w:tabs>
        <w:spacing w:after="287" w:line="322" w:lineRule="exact"/>
        <w:ind w:firstLine="0"/>
        <w:jc w:val="both"/>
      </w:pPr>
      <w: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</w:t>
      </w:r>
      <w:r>
        <w:t>едерального бюджета на очередной финансовый год и плановый период.</w:t>
      </w:r>
    </w:p>
    <w:p w:rsidR="00F74318" w:rsidRDefault="0036686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233"/>
        <w:ind w:left="600" w:firstLine="0"/>
      </w:pPr>
      <w:bookmarkStart w:id="5" w:name="bookmark3"/>
      <w:r>
        <w:t>Информация об услугах, порядок заключения договоров</w:t>
      </w:r>
      <w:bookmarkEnd w:id="5"/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line="322" w:lineRule="exact"/>
        <w:ind w:firstLine="0"/>
        <w:jc w:val="both"/>
      </w:pPr>
      <w:r>
        <w:t xml:space="preserve">Исполнитель обязан до заключения договора и в период его действия предоставлять заказчику достоверную информацию о себе и об оказываемых </w:t>
      </w:r>
      <w:r>
        <w:t>платных образовательных услугах, обеспечивающую возможность их правильного выбора.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line="322" w:lineRule="exact"/>
        <w:ind w:firstLine="0"/>
        <w:jc w:val="both"/>
      </w:pPr>
      <w: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>
        <w:t>Российской Федерации «О защите прав потребителей» и Федеральным законом «Об образовании в Российской Федерации».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t xml:space="preserve">Согласно п. 4 ч. 2 ст. 29 Федерального закона «Об образовании в Российской Федерации» в целях исполнения требования информационной открытости, </w:t>
      </w:r>
      <w:r>
        <w:t>исполнитель обеспечивает открытость и доступность документов: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02"/>
        </w:tabs>
        <w:spacing w:line="322" w:lineRule="exact"/>
        <w:ind w:firstLine="0"/>
        <w:jc w:val="both"/>
      </w:pPr>
      <w:r>
        <w:t>о порядке оказания платных образовательных услуг, в том числе образца договора об оказании платных образовательных услуг;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02"/>
        </w:tabs>
        <w:spacing w:line="322" w:lineRule="exact"/>
        <w:ind w:firstLine="0"/>
        <w:jc w:val="both"/>
      </w:pPr>
      <w:r>
        <w:t>об утверждении стоимости обучения по каждой образовательной программе.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757"/>
        </w:tabs>
        <w:spacing w:line="322" w:lineRule="exact"/>
        <w:ind w:firstLine="0"/>
        <w:jc w:val="both"/>
      </w:pPr>
      <w:r>
        <w:lastRenderedPageBreak/>
        <w:t>И</w:t>
      </w:r>
      <w:r>
        <w:t xml:space="preserve">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 на стенде, а также на официальном сайте Учреждения 29 </w:t>
      </w:r>
      <w:r>
        <w:rPr>
          <w:lang w:val="en-US" w:eastAsia="en-US" w:bidi="en-US"/>
        </w:rPr>
        <w:t>school</w:t>
      </w:r>
      <w:r w:rsidRPr="00AB3F94">
        <w:rPr>
          <w:lang w:eastAsia="en-US" w:bidi="en-US"/>
        </w:rPr>
        <w:t>.</w:t>
      </w:r>
      <w:r>
        <w:rPr>
          <w:lang w:val="en-US" w:eastAsia="en-US" w:bidi="en-US"/>
        </w:rPr>
        <w:t>ucoz</w:t>
      </w:r>
      <w:r w:rsidRPr="00AB3F94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59"/>
        </w:tabs>
        <w:spacing w:line="322" w:lineRule="exact"/>
        <w:ind w:firstLine="0"/>
        <w:jc w:val="both"/>
      </w:pPr>
      <w:r>
        <w:t>Исполнитель обязан: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57"/>
        </w:tabs>
        <w:spacing w:line="322" w:lineRule="exact"/>
        <w:ind w:firstLine="0"/>
        <w:jc w:val="both"/>
      </w:pPr>
      <w:r>
        <w:t>Создать условия для предоставления платных образовательных услуг в соответствии с действующими санитарными правилами и нормами.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57"/>
        </w:tabs>
        <w:spacing w:line="322" w:lineRule="exact"/>
        <w:ind w:firstLine="0"/>
        <w:jc w:val="both"/>
      </w:pPr>
      <w:r>
        <w:t>Издать приказ об организации платных образовательных услуг с определением ответственных лиц,. состава участников, а также состав</w:t>
      </w:r>
      <w:r>
        <w:t>ить штатное расписание и обеспечить квалифицированными кадрами проведение платных образовательных услуг. Для оказания платных образовательных услуг могут привлекаться как сотрудники Учреждения, так и специалисты других образовательных организаций.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Соблюдать утвержденный им учебный план, годовой календарный учебный график и расписание занятий. Режим занятий (работы) устанавливается исполнителем.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57"/>
        </w:tabs>
        <w:spacing w:line="322" w:lineRule="exact"/>
        <w:ind w:firstLine="0"/>
        <w:jc w:val="both"/>
      </w:pPr>
      <w:r>
        <w:t>Соблюдать утвержденный им учебный план, годовой календарный учебный график и расписание занятий. Режим зан</w:t>
      </w:r>
      <w:r>
        <w:t>ятий (работы) устанавливается исполнителем.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57"/>
        </w:tabs>
        <w:spacing w:line="322" w:lineRule="exact"/>
        <w:ind w:firstLine="0"/>
        <w:jc w:val="both"/>
      </w:pPr>
      <w:r>
        <w:t>Заключить договор на оказание платных образовательных услуг.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45"/>
        </w:tabs>
        <w:spacing w:line="322" w:lineRule="exact"/>
        <w:ind w:firstLine="0"/>
        <w:jc w:val="both"/>
      </w:pPr>
      <w:r>
        <w:t>Договор об оказании платных образовательных услуг заключается в простой письменной форме и содержит следующие сведения:</w:t>
      </w:r>
    </w:p>
    <w:p w:rsidR="00F74318" w:rsidRDefault="0036686C">
      <w:pPr>
        <w:pStyle w:val="23"/>
        <w:shd w:val="clear" w:color="auto" w:fill="auto"/>
        <w:tabs>
          <w:tab w:val="left" w:pos="353"/>
        </w:tabs>
        <w:spacing w:line="322" w:lineRule="exact"/>
        <w:ind w:firstLine="0"/>
        <w:jc w:val="both"/>
      </w:pPr>
      <w:r>
        <w:t>а)</w:t>
      </w:r>
      <w:r>
        <w:tab/>
        <w:t>полное наименование и фирмен</w:t>
      </w:r>
      <w:r>
        <w:t>ное наименование (при наличии) исполнителя;</w:t>
      </w:r>
    </w:p>
    <w:p w:rsidR="00F74318" w:rsidRDefault="0036686C">
      <w:pPr>
        <w:pStyle w:val="23"/>
        <w:shd w:val="clear" w:color="auto" w:fill="auto"/>
        <w:tabs>
          <w:tab w:val="left" w:pos="367"/>
        </w:tabs>
        <w:spacing w:line="322" w:lineRule="exact"/>
        <w:ind w:firstLine="0"/>
        <w:jc w:val="both"/>
      </w:pPr>
      <w:r>
        <w:t>б)</w:t>
      </w:r>
      <w:r>
        <w:tab/>
        <w:t>место нахождения или место жительства исполнителя;</w:t>
      </w:r>
    </w:p>
    <w:p w:rsidR="00F74318" w:rsidRDefault="0036686C">
      <w:pPr>
        <w:pStyle w:val="23"/>
        <w:shd w:val="clear" w:color="auto" w:fill="auto"/>
        <w:tabs>
          <w:tab w:val="left" w:pos="430"/>
        </w:tabs>
        <w:spacing w:line="322" w:lineRule="exact"/>
        <w:ind w:firstLine="0"/>
        <w:jc w:val="both"/>
      </w:pPr>
      <w:r>
        <w:t>в)</w:t>
      </w:r>
      <w:r>
        <w:tab/>
        <w:t>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F74318" w:rsidRDefault="0036686C">
      <w:pPr>
        <w:pStyle w:val="23"/>
        <w:shd w:val="clear" w:color="auto" w:fill="auto"/>
        <w:tabs>
          <w:tab w:val="left" w:pos="425"/>
        </w:tabs>
        <w:spacing w:line="322" w:lineRule="exact"/>
        <w:ind w:firstLine="0"/>
        <w:jc w:val="both"/>
      </w:pPr>
      <w:r>
        <w:t>г)</w:t>
      </w:r>
      <w:r>
        <w:tab/>
        <w:t>место нах</w:t>
      </w:r>
      <w:r>
        <w:t>ождения или место жительства заказчика и (или) законного представителя обучающегося;</w:t>
      </w:r>
    </w:p>
    <w:p w:rsidR="00F74318" w:rsidRDefault="0036686C">
      <w:pPr>
        <w:pStyle w:val="23"/>
        <w:shd w:val="clear" w:color="auto" w:fill="auto"/>
        <w:tabs>
          <w:tab w:val="left" w:pos="435"/>
        </w:tabs>
        <w:spacing w:line="322" w:lineRule="exact"/>
        <w:ind w:firstLine="0"/>
        <w:jc w:val="both"/>
      </w:pPr>
      <w:r>
        <w:t>д)</w:t>
      </w:r>
      <w:r>
        <w:tab/>
        <w:t xml:space="preserve"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</w:t>
      </w:r>
      <w:r>
        <w:t>заказчика;</w:t>
      </w:r>
    </w:p>
    <w:p w:rsidR="00F74318" w:rsidRDefault="0036686C">
      <w:pPr>
        <w:pStyle w:val="23"/>
        <w:shd w:val="clear" w:color="auto" w:fill="auto"/>
        <w:tabs>
          <w:tab w:val="left" w:pos="387"/>
        </w:tabs>
        <w:spacing w:line="322" w:lineRule="exact"/>
        <w:ind w:firstLine="0"/>
        <w:jc w:val="both"/>
      </w:pPr>
      <w:r>
        <w:t>е)</w:t>
      </w:r>
      <w:r>
        <w:tab/>
        <w:t>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F74318" w:rsidRDefault="0036686C">
      <w:pPr>
        <w:pStyle w:val="23"/>
        <w:shd w:val="clear" w:color="auto" w:fill="auto"/>
        <w:tabs>
          <w:tab w:val="left" w:pos="425"/>
          <w:tab w:val="left" w:pos="1296"/>
        </w:tabs>
        <w:spacing w:line="322" w:lineRule="exact"/>
        <w:ind w:firstLine="0"/>
        <w:jc w:val="both"/>
      </w:pPr>
      <w:r>
        <w:t>ж)</w:t>
      </w:r>
      <w:r>
        <w:tab/>
        <w:t>права,</w:t>
      </w:r>
      <w:r>
        <w:tab/>
        <w:t xml:space="preserve">обязанности и </w:t>
      </w:r>
      <w:r>
        <w:t>ответственность исполнителя, заказчика и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обучающегося;</w:t>
      </w:r>
    </w:p>
    <w:p w:rsidR="00F74318" w:rsidRDefault="0036686C">
      <w:pPr>
        <w:pStyle w:val="23"/>
        <w:shd w:val="clear" w:color="auto" w:fill="auto"/>
        <w:tabs>
          <w:tab w:val="left" w:pos="425"/>
        </w:tabs>
        <w:spacing w:line="322" w:lineRule="exact"/>
        <w:ind w:firstLine="0"/>
        <w:jc w:val="both"/>
      </w:pPr>
      <w:r>
        <w:t>з)</w:t>
      </w:r>
      <w:r>
        <w:tab/>
        <w:t>полная стоимость образовательных услуг, порядок их оплаты;</w:t>
      </w:r>
    </w:p>
    <w:p w:rsidR="00F74318" w:rsidRDefault="0036686C">
      <w:pPr>
        <w:pStyle w:val="23"/>
        <w:shd w:val="clear" w:color="auto" w:fill="auto"/>
        <w:tabs>
          <w:tab w:val="left" w:pos="425"/>
        </w:tabs>
        <w:spacing w:line="322" w:lineRule="exact"/>
        <w:ind w:firstLine="0"/>
        <w:jc w:val="both"/>
      </w:pPr>
      <w:r>
        <w:t>и)</w:t>
      </w:r>
      <w:r>
        <w:tab/>
        <w:t>сведения о лицензии на осуществление образовательной деятельности (наименование лицензирующего . органа, номер и дата регистрации лиценз</w:t>
      </w:r>
      <w:r>
        <w:t>ии) Учреждения;</w:t>
      </w:r>
    </w:p>
    <w:p w:rsidR="00F74318" w:rsidRDefault="0036686C">
      <w:pPr>
        <w:pStyle w:val="23"/>
        <w:shd w:val="clear" w:color="auto" w:fill="auto"/>
        <w:tabs>
          <w:tab w:val="left" w:pos="360"/>
        </w:tabs>
        <w:spacing w:line="317" w:lineRule="exact"/>
        <w:ind w:firstLine="0"/>
        <w:jc w:val="both"/>
      </w:pPr>
      <w:r>
        <w:t>к)</w:t>
      </w:r>
      <w:r>
        <w:tab/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F74318" w:rsidRDefault="0036686C">
      <w:pPr>
        <w:pStyle w:val="23"/>
        <w:shd w:val="clear" w:color="auto" w:fill="auto"/>
        <w:tabs>
          <w:tab w:val="left" w:pos="360"/>
        </w:tabs>
        <w:spacing w:line="317" w:lineRule="exact"/>
        <w:ind w:firstLine="0"/>
        <w:jc w:val="both"/>
      </w:pPr>
      <w:r>
        <w:t>л)</w:t>
      </w:r>
      <w:r>
        <w:tab/>
        <w:t>форма обучения;</w:t>
      </w:r>
    </w:p>
    <w:p w:rsidR="00F74318" w:rsidRDefault="0036686C">
      <w:pPr>
        <w:pStyle w:val="23"/>
        <w:shd w:val="clear" w:color="auto" w:fill="auto"/>
        <w:tabs>
          <w:tab w:val="left" w:pos="399"/>
        </w:tabs>
        <w:spacing w:line="317" w:lineRule="exact"/>
        <w:ind w:firstLine="0"/>
        <w:jc w:val="both"/>
      </w:pPr>
      <w:r>
        <w:t>м)</w:t>
      </w:r>
      <w:r>
        <w:tab/>
        <w:t>сроки освоения образовательной программы (продолжительность обучения</w:t>
      </w:r>
      <w:r>
        <w:t>);</w:t>
      </w:r>
    </w:p>
    <w:p w:rsidR="00F74318" w:rsidRDefault="0036686C">
      <w:pPr>
        <w:pStyle w:val="23"/>
        <w:shd w:val="clear" w:color="auto" w:fill="auto"/>
        <w:tabs>
          <w:tab w:val="left" w:pos="561"/>
        </w:tabs>
        <w:spacing w:line="317" w:lineRule="exact"/>
        <w:ind w:firstLine="0"/>
        <w:jc w:val="both"/>
      </w:pPr>
      <w:r>
        <w:t>н)</w:t>
      </w:r>
      <w:r>
        <w:tab/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F74318" w:rsidRDefault="0036686C">
      <w:pPr>
        <w:pStyle w:val="23"/>
        <w:shd w:val="clear" w:color="auto" w:fill="auto"/>
        <w:tabs>
          <w:tab w:val="left" w:pos="375"/>
        </w:tabs>
        <w:spacing w:line="317" w:lineRule="exact"/>
        <w:ind w:firstLine="0"/>
        <w:jc w:val="both"/>
      </w:pPr>
      <w:r>
        <w:t>о)</w:t>
      </w:r>
      <w:r>
        <w:tab/>
        <w:t>порядок изменения и расторжения договора;</w:t>
      </w:r>
    </w:p>
    <w:p w:rsidR="00F74318" w:rsidRDefault="0036686C">
      <w:pPr>
        <w:pStyle w:val="23"/>
        <w:shd w:val="clear" w:color="auto" w:fill="auto"/>
        <w:tabs>
          <w:tab w:val="left" w:pos="365"/>
        </w:tabs>
        <w:spacing w:line="317" w:lineRule="exact"/>
        <w:ind w:firstLine="0"/>
        <w:jc w:val="both"/>
      </w:pPr>
      <w:r>
        <w:lastRenderedPageBreak/>
        <w:t>п)</w:t>
      </w:r>
      <w:r>
        <w:tab/>
        <w:t xml:space="preserve">другие необходимые сведения, связанные со </w:t>
      </w:r>
      <w:r>
        <w:t>спецификой оказываемых платных образовательных услуг.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61"/>
        </w:tabs>
        <w:spacing w:line="317" w:lineRule="exact"/>
        <w:ind w:firstLine="0"/>
        <w:jc w:val="both"/>
      </w:pPr>
      <w: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</w:t>
      </w:r>
      <w:r>
        <w:t>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</w:t>
      </w:r>
      <w:r>
        <w:t>лючены в договор, такие условия не подлежат применению.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62"/>
        </w:tabs>
        <w:spacing w:line="317" w:lineRule="exact"/>
        <w:ind w:firstLine="0"/>
        <w:jc w:val="both"/>
      </w:pPr>
      <w:r>
        <w:t xml:space="preserve"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«Интернет» на дату заключения </w:t>
      </w:r>
      <w:r>
        <w:t>договора.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61"/>
        </w:tabs>
        <w:spacing w:line="317" w:lineRule="exact"/>
        <w:ind w:firstLine="0"/>
        <w:jc w:val="both"/>
      </w:pPr>
      <w:r>
        <w:t>Договор составляется в двух экземплярах, один из которых находится у исполнителя, другой - у заказчика.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672"/>
          <w:tab w:val="left" w:pos="2016"/>
        </w:tabs>
        <w:spacing w:line="322" w:lineRule="exact"/>
        <w:ind w:firstLine="0"/>
        <w:jc w:val="both"/>
      </w:pPr>
      <w:r>
        <w:t>Платные</w:t>
      </w:r>
      <w:r>
        <w:tab/>
        <w:t>образовательные ' услуги осуществляются штатной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численностью работников Учреждения за пределами основного рабочего времени, либо привл</w:t>
      </w:r>
      <w:r>
        <w:t>ечёнными специалистами, принятыми для оказания платных образовательных услуг, оплата которых производится по договорам гражданско-правового характера. Платные образовательные услуги оказываются квалифицированными специалистами в соответствующей сфере деяте</w:t>
      </w:r>
      <w:r>
        <w:t>льности.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672"/>
        </w:tabs>
        <w:spacing w:after="287" w:line="322" w:lineRule="exact"/>
        <w:ind w:firstLine="0"/>
        <w:jc w:val="both"/>
      </w:pPr>
      <w:r>
        <w:t>Режим предоставления платных образовательных услуг (график работы) по перечню платных образовательных услуг устанавливается Директором Учреждения.</w:t>
      </w:r>
    </w:p>
    <w:p w:rsidR="00F74318" w:rsidRDefault="0036686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237"/>
        <w:ind w:firstLine="0"/>
        <w:jc w:val="both"/>
      </w:pPr>
      <w:bookmarkStart w:id="6" w:name="bookmark4"/>
      <w:r>
        <w:t>Ответственность сторон</w:t>
      </w:r>
      <w:bookmarkEnd w:id="6"/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61"/>
        </w:tabs>
        <w:spacing w:line="317" w:lineRule="exact"/>
        <w:ind w:firstLine="0"/>
        <w:jc w:val="both"/>
      </w:pPr>
      <w:r>
        <w:t xml:space="preserve">За неисполнение либо ненадлежащее исполнение обязательств по договору </w:t>
      </w:r>
      <w:r>
        <w:t>исполнитель и заказчик несут ответственность, предусмотренную договором и законодательством Российской Федерации.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33"/>
        </w:tabs>
        <w:spacing w:line="317" w:lineRule="exact"/>
        <w:ind w:firstLine="0"/>
        <w:jc w:val="both"/>
      </w:pPr>
      <w:r>
        <w:t>Исполнитель: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68"/>
        </w:tabs>
        <w:spacing w:line="326" w:lineRule="exact"/>
        <w:ind w:firstLine="0"/>
        <w:jc w:val="both"/>
      </w:pPr>
      <w:r>
        <w:t>Исполнитель оказывает услуги в порядке и в сроки, определенные договором и Положением.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37"/>
        </w:tabs>
        <w:spacing w:line="322" w:lineRule="exact"/>
        <w:ind w:firstLine="0"/>
        <w:jc w:val="both"/>
      </w:pPr>
      <w:r>
        <w:t xml:space="preserve">Исполнитель обязан обеспечить заказчику и </w:t>
      </w:r>
      <w:r>
        <w:t>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37"/>
        </w:tabs>
        <w:spacing w:line="322" w:lineRule="exact"/>
        <w:ind w:firstLine="0"/>
        <w:jc w:val="both"/>
      </w:pPr>
      <w:r>
        <w:t>Исполнитель обязан соблюдать утверждённый график и расписание занятий.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37"/>
        </w:tabs>
        <w:spacing w:line="322" w:lineRule="exact"/>
        <w:ind w:firstLine="0"/>
        <w:jc w:val="both"/>
      </w:pPr>
      <w:r>
        <w:t>Общее руководс</w:t>
      </w:r>
      <w:r>
        <w:t>тво оказанием платных образовательных услуг осуществляет директор, который в установленном порядке: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- несёт ответственность за качество оказания исполнителем платных образовательных услуг;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-осуществляет подбор кадров;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 xml:space="preserve">-распределяет время оказания платных </w:t>
      </w:r>
      <w:r>
        <w:t>образовательных услуг;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-разрешает конфликтные ситуации между сторонами;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-контролирует и несёт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</w:t>
      </w:r>
      <w:r>
        <w:t>нностей.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37"/>
        </w:tabs>
        <w:spacing w:line="322" w:lineRule="exact"/>
        <w:ind w:firstLine="0"/>
        <w:jc w:val="both"/>
      </w:pPr>
      <w:r>
        <w:lastRenderedPageBreak/>
        <w:t>Исполнитель, непосредственно оказывающий платные образовательные услуги, несёт персональную ответственность за полноту и качество их выполнения.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37"/>
        </w:tabs>
        <w:spacing w:line="322" w:lineRule="exact"/>
        <w:ind w:firstLine="0"/>
        <w:jc w:val="both"/>
      </w:pPr>
      <w:r>
        <w:t>По инициативе исполнителя договор может быть расторгнут в одностороннем порядке в следующем случае:</w:t>
      </w:r>
    </w:p>
    <w:p w:rsidR="00F74318" w:rsidRDefault="0036686C">
      <w:pPr>
        <w:pStyle w:val="23"/>
        <w:shd w:val="clear" w:color="auto" w:fill="auto"/>
        <w:tabs>
          <w:tab w:val="left" w:pos="366"/>
        </w:tabs>
        <w:spacing w:line="322" w:lineRule="exact"/>
        <w:ind w:firstLine="0"/>
        <w:jc w:val="both"/>
      </w:pPr>
      <w:r>
        <w:t>а)</w:t>
      </w:r>
      <w:r>
        <w:tab/>
        <w:t>применение к обучающемуся, достигшему возраста 15 лет, отчисления как меры дисциплинарного взыскания;</w:t>
      </w:r>
    </w:p>
    <w:p w:rsidR="00F74318" w:rsidRDefault="0036686C">
      <w:pPr>
        <w:pStyle w:val="23"/>
        <w:shd w:val="clear" w:color="auto" w:fill="auto"/>
        <w:tabs>
          <w:tab w:val="left" w:pos="367"/>
        </w:tabs>
        <w:spacing w:line="322" w:lineRule="exact"/>
        <w:ind w:firstLine="0"/>
        <w:jc w:val="both"/>
      </w:pPr>
      <w:r>
        <w:t>б)</w:t>
      </w:r>
      <w:r>
        <w:tab/>
        <w:t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</w:t>
      </w:r>
      <w:r>
        <w:t xml:space="preserve"> программы (части образовательной программы) и выполнению учебного плана;</w:t>
      </w:r>
    </w:p>
    <w:p w:rsidR="00F74318" w:rsidRDefault="0036686C">
      <w:pPr>
        <w:pStyle w:val="23"/>
        <w:shd w:val="clear" w:color="auto" w:fill="auto"/>
        <w:tabs>
          <w:tab w:val="left" w:pos="366"/>
        </w:tabs>
        <w:spacing w:line="322" w:lineRule="exact"/>
        <w:ind w:firstLine="0"/>
        <w:jc w:val="both"/>
      </w:pPr>
      <w:r>
        <w:t>в)</w:t>
      </w:r>
      <w:r>
        <w:tab/>
        <w:t>просрочка оплаты стоимости платных образовательных услуг;</w:t>
      </w:r>
    </w:p>
    <w:p w:rsidR="00F74318" w:rsidRDefault="0036686C">
      <w:pPr>
        <w:pStyle w:val="23"/>
        <w:shd w:val="clear" w:color="auto" w:fill="auto"/>
        <w:tabs>
          <w:tab w:val="left" w:pos="366"/>
        </w:tabs>
        <w:spacing w:line="322" w:lineRule="exact"/>
        <w:ind w:firstLine="0"/>
        <w:jc w:val="both"/>
      </w:pPr>
      <w:r>
        <w:t>г)</w:t>
      </w:r>
      <w:r>
        <w:tab/>
        <w:t>невозможность надлежащего исполнения обязательств по оказанию платных образовательных услуг вследствие действий (безде</w:t>
      </w:r>
      <w:r>
        <w:t>йствия) обучающегося.</w:t>
      </w:r>
    </w:p>
    <w:p w:rsidR="00F74318" w:rsidRDefault="0036686C">
      <w:pPr>
        <w:pStyle w:val="23"/>
        <w:numPr>
          <w:ilvl w:val="2"/>
          <w:numId w:val="1"/>
        </w:numPr>
        <w:shd w:val="clear" w:color="auto" w:fill="auto"/>
        <w:tabs>
          <w:tab w:val="left" w:pos="737"/>
        </w:tabs>
        <w:spacing w:line="322" w:lineRule="exact"/>
        <w:ind w:firstLine="0"/>
        <w:jc w:val="both"/>
      </w:pPr>
      <w:r>
        <w:t>Исполнитель несет ответственность за своевременное и правильное начисление и уплату налогов в бюджеты бюджетной системы Российской Федерации.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line="322" w:lineRule="exact"/>
        <w:ind w:firstLine="0"/>
        <w:jc w:val="both"/>
      </w:pPr>
      <w:r>
        <w:t>Заказчик: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 xml:space="preserve">Заказчик обязан обеспечить изучение обучающимся образовательной программы (части </w:t>
      </w:r>
      <w:r>
        <w:t>образовательной программы).</w:t>
      </w:r>
    </w:p>
    <w:p w:rsidR="00F74318" w:rsidRDefault="0036686C">
      <w:pPr>
        <w:pStyle w:val="23"/>
        <w:numPr>
          <w:ilvl w:val="0"/>
          <w:numId w:val="4"/>
        </w:numPr>
        <w:shd w:val="clear" w:color="auto" w:fill="auto"/>
        <w:tabs>
          <w:tab w:val="left" w:pos="784"/>
        </w:tabs>
        <w:spacing w:line="322" w:lineRule="exact"/>
        <w:ind w:firstLine="0"/>
        <w:jc w:val="both"/>
      </w:pPr>
      <w:r>
        <w:t>Заказчик обязан оплатить оказываемые услуги в порядке и в сроки, указанные в договоре.</w:t>
      </w:r>
    </w:p>
    <w:p w:rsidR="00F74318" w:rsidRDefault="0036686C">
      <w:pPr>
        <w:pStyle w:val="23"/>
        <w:numPr>
          <w:ilvl w:val="0"/>
          <w:numId w:val="4"/>
        </w:numPr>
        <w:shd w:val="clear" w:color="auto" w:fill="auto"/>
        <w:tabs>
          <w:tab w:val="left" w:pos="784"/>
        </w:tabs>
        <w:spacing w:line="322" w:lineRule="exact"/>
        <w:ind w:firstLine="0"/>
        <w:jc w:val="both"/>
      </w:pPr>
      <w:r>
        <w:t xml:space="preserve">Отказ заказчика от предлагаемых ему исполнителем дополнительных платных образовательных услуг, не предусмотренных в ранее заключенном </w:t>
      </w:r>
      <w:r>
        <w:t>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F74318" w:rsidRDefault="0036686C">
      <w:pPr>
        <w:pStyle w:val="23"/>
        <w:numPr>
          <w:ilvl w:val="0"/>
          <w:numId w:val="4"/>
        </w:numPr>
        <w:shd w:val="clear" w:color="auto" w:fill="auto"/>
        <w:tabs>
          <w:tab w:val="left" w:pos="684"/>
        </w:tabs>
        <w:spacing w:line="322" w:lineRule="exact"/>
        <w:ind w:firstLine="0"/>
        <w:jc w:val="both"/>
      </w:pPr>
      <w:r>
        <w:t>Заказчик вправе отказаться от исполнения договора и потребовать полного возмещения убытков, ес</w:t>
      </w:r>
      <w:r>
        <w:t>ли в установленный договором срок недостатки платных образовательных услуг не устранены исполнителем.</w:t>
      </w:r>
    </w:p>
    <w:p w:rsidR="00F74318" w:rsidRDefault="0036686C">
      <w:pPr>
        <w:pStyle w:val="23"/>
        <w:numPr>
          <w:ilvl w:val="0"/>
          <w:numId w:val="4"/>
        </w:numPr>
        <w:shd w:val="clear" w:color="auto" w:fill="auto"/>
        <w:tabs>
          <w:tab w:val="left" w:pos="692"/>
        </w:tabs>
        <w:spacing w:line="322" w:lineRule="exact"/>
        <w:ind w:firstLine="0"/>
        <w:jc w:val="both"/>
      </w:pPr>
      <w: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</w:t>
      </w:r>
      <w:r>
        <w:t>венные отступления от условий договора.</w:t>
      </w:r>
    </w:p>
    <w:p w:rsidR="00F74318" w:rsidRDefault="0036686C">
      <w:pPr>
        <w:pStyle w:val="23"/>
        <w:numPr>
          <w:ilvl w:val="0"/>
          <w:numId w:val="4"/>
        </w:numPr>
        <w:shd w:val="clear" w:color="auto" w:fill="auto"/>
        <w:tabs>
          <w:tab w:val="left" w:pos="687"/>
        </w:tabs>
        <w:spacing w:line="322" w:lineRule="exact"/>
        <w:ind w:firstLine="0"/>
        <w:jc w:val="both"/>
      </w:pPr>
      <w: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</w:t>
      </w:r>
      <w:r>
        <w:t>потребовать:</w:t>
      </w:r>
    </w:p>
    <w:p w:rsidR="00F74318" w:rsidRDefault="0036686C">
      <w:pPr>
        <w:pStyle w:val="23"/>
        <w:shd w:val="clear" w:color="auto" w:fill="auto"/>
        <w:tabs>
          <w:tab w:val="left" w:pos="347"/>
        </w:tabs>
        <w:spacing w:line="322" w:lineRule="exact"/>
        <w:ind w:firstLine="0"/>
        <w:jc w:val="both"/>
      </w:pPr>
      <w:r>
        <w:t>а)</w:t>
      </w:r>
      <w:r>
        <w:tab/>
        <w:t>безвозмездного оказания образовательных услуг;</w:t>
      </w:r>
    </w:p>
    <w:p w:rsidR="00F74318" w:rsidRDefault="0036686C">
      <w:pPr>
        <w:pStyle w:val="23"/>
        <w:shd w:val="clear" w:color="auto" w:fill="auto"/>
        <w:tabs>
          <w:tab w:val="left" w:pos="347"/>
          <w:tab w:val="left" w:pos="2366"/>
        </w:tabs>
        <w:spacing w:line="322" w:lineRule="exact"/>
        <w:ind w:firstLine="0"/>
        <w:jc w:val="both"/>
      </w:pPr>
      <w:r>
        <w:t>б)</w:t>
      </w:r>
      <w:r>
        <w:tab/>
        <w:t>соразмерного</w:t>
      </w:r>
      <w:r>
        <w:tab/>
        <w:t>уменьшения стоимости оказанных платных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образовательных услуг;</w:t>
      </w:r>
    </w:p>
    <w:p w:rsidR="00F74318" w:rsidRDefault="0036686C">
      <w:pPr>
        <w:pStyle w:val="23"/>
        <w:shd w:val="clear" w:color="auto" w:fill="auto"/>
        <w:tabs>
          <w:tab w:val="left" w:pos="351"/>
        </w:tabs>
        <w:spacing w:line="322" w:lineRule="exact"/>
        <w:ind w:firstLine="0"/>
        <w:jc w:val="both"/>
      </w:pPr>
      <w:r>
        <w:t>в)</w:t>
      </w:r>
      <w:r>
        <w:tab/>
        <w:t xml:space="preserve">возмещения понесенных им расходов по устранению недостатков оказанных платных образовательных услуг своими </w:t>
      </w:r>
      <w:r>
        <w:t>силами или третьими лицами.</w:t>
      </w:r>
    </w:p>
    <w:p w:rsidR="00F74318" w:rsidRDefault="0036686C">
      <w:pPr>
        <w:pStyle w:val="23"/>
        <w:numPr>
          <w:ilvl w:val="0"/>
          <w:numId w:val="4"/>
        </w:numPr>
        <w:shd w:val="clear" w:color="auto" w:fill="auto"/>
        <w:tabs>
          <w:tab w:val="left" w:pos="692"/>
        </w:tabs>
        <w:spacing w:line="322" w:lineRule="exact"/>
        <w:ind w:firstLine="0"/>
        <w:jc w:val="both"/>
      </w:pPr>
      <w: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</w:t>
      </w:r>
      <w:r>
        <w:t xml:space="preserve">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74318" w:rsidRDefault="0036686C">
      <w:pPr>
        <w:pStyle w:val="23"/>
        <w:shd w:val="clear" w:color="auto" w:fill="auto"/>
        <w:tabs>
          <w:tab w:val="left" w:pos="347"/>
        </w:tabs>
        <w:spacing w:line="322" w:lineRule="exact"/>
        <w:ind w:firstLine="0"/>
        <w:jc w:val="both"/>
      </w:pPr>
      <w:r>
        <w:t>а)</w:t>
      </w:r>
      <w:r>
        <w:tab/>
        <w:t xml:space="preserve">назначить исполнителю новый срок, в течение которого исполнитель должен </w:t>
      </w:r>
      <w:r>
        <w:lastRenderedPageBreak/>
        <w:t xml:space="preserve">приступить к оказанию платных образовательных услуг </w:t>
      </w:r>
      <w:r>
        <w:t>и (или) закончить оказание платных образовательных услуг;</w:t>
      </w:r>
    </w:p>
    <w:p w:rsidR="00F74318" w:rsidRDefault="0036686C">
      <w:pPr>
        <w:pStyle w:val="23"/>
        <w:shd w:val="clear" w:color="auto" w:fill="auto"/>
        <w:tabs>
          <w:tab w:val="left" w:pos="347"/>
        </w:tabs>
        <w:spacing w:line="322" w:lineRule="exact"/>
        <w:ind w:firstLine="0"/>
        <w:jc w:val="both"/>
      </w:pPr>
      <w:r>
        <w:t>б)</w:t>
      </w:r>
      <w:r>
        <w:tab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74318" w:rsidRDefault="0036686C">
      <w:pPr>
        <w:pStyle w:val="23"/>
        <w:shd w:val="clear" w:color="auto" w:fill="auto"/>
        <w:tabs>
          <w:tab w:val="left" w:pos="347"/>
        </w:tabs>
        <w:spacing w:line="322" w:lineRule="exact"/>
        <w:ind w:firstLine="0"/>
        <w:jc w:val="both"/>
      </w:pPr>
      <w:r>
        <w:t>в)</w:t>
      </w:r>
      <w:r>
        <w:tab/>
        <w:t>потребовать уменьшения стоимости платных образовател</w:t>
      </w:r>
      <w:r>
        <w:t>ьных услуг;</w:t>
      </w:r>
    </w:p>
    <w:p w:rsidR="00F74318" w:rsidRDefault="0036686C">
      <w:pPr>
        <w:pStyle w:val="23"/>
        <w:shd w:val="clear" w:color="auto" w:fill="auto"/>
        <w:tabs>
          <w:tab w:val="left" w:pos="347"/>
        </w:tabs>
        <w:spacing w:line="322" w:lineRule="exact"/>
        <w:ind w:firstLine="0"/>
        <w:jc w:val="both"/>
      </w:pPr>
      <w:r>
        <w:t>г)</w:t>
      </w:r>
      <w:r>
        <w:tab/>
        <w:t>расторгнуть договор.</w:t>
      </w:r>
    </w:p>
    <w:p w:rsidR="00F74318" w:rsidRDefault="0036686C">
      <w:pPr>
        <w:pStyle w:val="23"/>
        <w:numPr>
          <w:ilvl w:val="0"/>
          <w:numId w:val="4"/>
        </w:numPr>
        <w:shd w:val="clear" w:color="auto" w:fill="auto"/>
        <w:tabs>
          <w:tab w:val="left" w:pos="936"/>
        </w:tabs>
        <w:spacing w:line="317" w:lineRule="exact"/>
        <w:ind w:firstLine="0"/>
        <w:jc w:val="both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57"/>
        </w:tabs>
        <w:spacing w:after="236" w:line="322" w:lineRule="exact"/>
        <w:ind w:firstLine="0"/>
        <w:jc w:val="both"/>
      </w:pPr>
      <w:r>
        <w:t>Контроль за соблюдением условий</w:t>
      </w:r>
      <w:r>
        <w:t xml:space="preserve"> данного Положения осуществляют органы и организации, на которые в соответствии с законами и иными нормативными правовыми актами возложены контрольные функции в сфере оказания услуг.</w:t>
      </w:r>
    </w:p>
    <w:p w:rsidR="00F74318" w:rsidRDefault="0036686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244" w:line="326" w:lineRule="exact"/>
        <w:ind w:left="1040" w:right="2800"/>
      </w:pPr>
      <w:bookmarkStart w:id="7" w:name="bookmark5"/>
      <w:r>
        <w:t>Порядок формирования стоимости выполнения платных образовательных услуг</w:t>
      </w:r>
      <w:bookmarkEnd w:id="7"/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57"/>
        </w:tabs>
        <w:spacing w:line="322" w:lineRule="exact"/>
        <w:ind w:firstLine="0"/>
      </w:pPr>
      <w:r>
        <w:t>Перечень платных образовательных услуг определяются Учреждением самостоятельно в соответствии с Уставом на основании спроса (поданных заявлений) на оказание платных образовательных услуг. 4.2.0пределение стоимости платных образовательных услуг, предоставля</w:t>
      </w:r>
      <w:r>
        <w:t>емых Учреждением, осуществляющим образовательную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деятельность за счет бюджетных ассигнований федерального бюджета, осуществляется самим Учреждением.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503"/>
        </w:tabs>
        <w:spacing w:line="322" w:lineRule="exact"/>
        <w:ind w:firstLine="0"/>
        <w:jc w:val="both"/>
      </w:pPr>
      <w:r>
        <w:t>Цены (тарифы) на платные образовательные услуги устанавливаются Учреждением на основании калькуляции, предо</w:t>
      </w:r>
      <w:r>
        <w:t>ставленной Учреждением (при определении цен (тарифов) учитывается себестоимость платных образовательных услуг, плановая рентабельность, спрос и т.п.). При расчёте цены (тарифа) платной образовательной услуги на одного обучающегося количество потребителей д</w:t>
      </w:r>
      <w:r>
        <w:t>анного вида платных образовательных услуг определяется посредством: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ind w:firstLine="0"/>
      </w:pPr>
      <w:r>
        <w:t>максимально возможного количества обучающихся по данному виду платных образовательных услуг, рассчитанной в соответствии с наполняемостью групп Учреждения;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331"/>
        </w:tabs>
        <w:spacing w:line="322" w:lineRule="exact"/>
        <w:ind w:firstLine="0"/>
        <w:jc w:val="both"/>
      </w:pPr>
      <w:r>
        <w:t>планируемого количества обучающи</w:t>
      </w:r>
      <w:r>
        <w:t>хся по данному виду платных образовательных услуг;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ind w:firstLine="0"/>
        <w:jc w:val="both"/>
      </w:pPr>
      <w:r>
        <w:t>количества обучающихся в предшествующем периоде.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503"/>
        </w:tabs>
        <w:spacing w:line="322" w:lineRule="exact"/>
        <w:ind w:firstLine="0"/>
        <w:jc w:val="both"/>
      </w:pPr>
      <w:r>
        <w:t>Цены (тарифы) на платные образовательные услуги рассчитываются на основе экономически обоснованной себестоимости услуг с учётом необходимости уплаты налогов</w:t>
      </w:r>
      <w:r>
        <w:t xml:space="preserve"> и сборов, а также с учётом возможности развития и совершенствования материально-технической базы Учреждения.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503"/>
        </w:tabs>
        <w:spacing w:line="322" w:lineRule="exact"/>
        <w:ind w:firstLine="0"/>
        <w:jc w:val="both"/>
      </w:pPr>
      <w:r>
        <w:t>Утверждённые цены (тарифы) являются для потребителей фиксированными</w:t>
      </w:r>
    </w:p>
    <w:p w:rsidR="00F74318" w:rsidRDefault="0036686C">
      <w:pPr>
        <w:pStyle w:val="23"/>
        <w:shd w:val="clear" w:color="auto" w:fill="auto"/>
        <w:tabs>
          <w:tab w:val="left" w:pos="5534"/>
        </w:tabs>
        <w:spacing w:line="322" w:lineRule="exact"/>
        <w:ind w:firstLine="0"/>
        <w:jc w:val="both"/>
      </w:pPr>
      <w:r>
        <w:t xml:space="preserve">и не могут быть изменены Учреждением независимо от источников поступления </w:t>
      </w:r>
      <w:r>
        <w:t>денежных средств,</w:t>
      </w:r>
      <w:r>
        <w:tab/>
        <w:t>за исключением случаев,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предусмотренных действующим законодательством Российской Федерации.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503"/>
        </w:tabs>
        <w:spacing w:line="322" w:lineRule="exact"/>
        <w:ind w:firstLine="0"/>
        <w:jc w:val="both"/>
      </w:pPr>
      <w:r>
        <w:t>Цены (тарифы) на платные образовательные услуги утверждаются 1 раз в год.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648"/>
        </w:tabs>
        <w:spacing w:line="322" w:lineRule="exact"/>
        <w:ind w:firstLine="0"/>
        <w:jc w:val="both"/>
      </w:pPr>
      <w:r>
        <w:t>При наличии условий, необходимых для предоставления платных образователь</w:t>
      </w:r>
      <w:r>
        <w:t>ных услуг, Учреждение изучает спрос на услуги и определяет предполагаемый контингент.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648"/>
        </w:tabs>
        <w:spacing w:line="322" w:lineRule="exact"/>
        <w:ind w:firstLine="0"/>
        <w:jc w:val="both"/>
      </w:pPr>
      <w:r>
        <w:lastRenderedPageBreak/>
        <w:t>Результаты анкетирования родителей по выявлению спроса на платные образовательные услуги и поступившие от них заявления на оказание платных образовательных услуг, перечен</w:t>
      </w:r>
      <w:r>
        <w:t>ь предлагаемых услуг, а также экономически обоснованные расчет и прогнозируемые цены (тарифы), исходя из конъюнктуры рынка (сложившегося спроса и предложения), качества услуг, выносятся на обсуждение и согласование с педагогическим советом, управляющим сов</w:t>
      </w:r>
      <w:r>
        <w:t>етом, советом родителей.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553"/>
        </w:tabs>
        <w:spacing w:line="322" w:lineRule="exact"/>
        <w:ind w:firstLine="0"/>
        <w:jc w:val="both"/>
      </w:pPr>
      <w:r>
        <w:t>Для согласования цен (тарифов) на очередной учебный год директор Учреждения предоставляет в управление образования и молодежной политики администрации Георгиевского городского округа следующие документы:</w:t>
      </w:r>
    </w:p>
    <w:p w:rsidR="00F74318" w:rsidRDefault="0036686C">
      <w:pPr>
        <w:pStyle w:val="23"/>
        <w:shd w:val="clear" w:color="auto" w:fill="auto"/>
        <w:spacing w:line="322" w:lineRule="exact"/>
        <w:ind w:firstLine="780"/>
        <w:jc w:val="both"/>
      </w:pPr>
      <w:r>
        <w:t>пояснительную записку, обос</w:t>
      </w:r>
      <w:r>
        <w:t>новывающую необходимость установления (изменения) цен (тарифов) на услуги, причины их изменения;</w:t>
      </w:r>
    </w:p>
    <w:p w:rsidR="00F74318" w:rsidRDefault="0036686C">
      <w:pPr>
        <w:pStyle w:val="23"/>
        <w:shd w:val="clear" w:color="auto" w:fill="auto"/>
        <w:spacing w:line="322" w:lineRule="exact"/>
        <w:ind w:firstLine="780"/>
        <w:jc w:val="both"/>
      </w:pPr>
      <w:r>
        <w:t>экономически обоснованные расчеты прогнозируемой стоимости платной образовательной услуги в денежном выражении;</w:t>
      </w:r>
    </w:p>
    <w:p w:rsidR="00F74318" w:rsidRDefault="0036686C">
      <w:pPr>
        <w:pStyle w:val="23"/>
        <w:shd w:val="clear" w:color="auto" w:fill="auto"/>
        <w:spacing w:line="322" w:lineRule="exact"/>
        <w:ind w:firstLine="780"/>
        <w:jc w:val="both"/>
      </w:pPr>
      <w:r>
        <w:t>копию лицензии на осуществление образовательной</w:t>
      </w:r>
      <w:r>
        <w:t xml:space="preserve"> деятельности (с приложением) Учреждения;</w:t>
      </w:r>
    </w:p>
    <w:p w:rsidR="00F74318" w:rsidRDefault="0036686C">
      <w:pPr>
        <w:pStyle w:val="23"/>
        <w:shd w:val="clear" w:color="auto" w:fill="auto"/>
        <w:spacing w:line="322" w:lineRule="exact"/>
        <w:ind w:left="780" w:right="1180" w:firstLine="0"/>
      </w:pPr>
      <w:r>
        <w:t>положение о предоставлении платных образовательных услуг, копию штатного расписания.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634"/>
        </w:tabs>
        <w:spacing w:line="317" w:lineRule="exact"/>
        <w:ind w:firstLine="0"/>
        <w:jc w:val="both"/>
      </w:pPr>
      <w:r>
        <w:t>Учреждение представляют указанные документы не позднее 1 октября текущего года</w:t>
      </w:r>
    </w:p>
    <w:p w:rsidR="00F74318" w:rsidRDefault="0036686C">
      <w:pPr>
        <w:pStyle w:val="23"/>
        <w:shd w:val="clear" w:color="auto" w:fill="auto"/>
        <w:spacing w:line="317" w:lineRule="exact"/>
        <w:ind w:firstLine="0"/>
        <w:jc w:val="both"/>
      </w:pPr>
      <w:r>
        <w:t xml:space="preserve">Указанные сроки не применяются при установлении </w:t>
      </w:r>
      <w:r>
        <w:t>цен (тарифа) в связи с введением новых услуг.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634"/>
        </w:tabs>
        <w:spacing w:line="317" w:lineRule="exact"/>
        <w:ind w:firstLine="0"/>
        <w:jc w:val="both"/>
      </w:pPr>
      <w:r>
        <w:t>Управление образования и молодежной политики администрации Георгиевского городского округа в течение 10 дней проводит проверку предоставленных документов и экономического расчета цен (тарифов) на предмет их обо</w:t>
      </w:r>
      <w:r>
        <w:t>снованности и соответствия нормативным правовым актам.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634"/>
        </w:tabs>
        <w:spacing w:line="317" w:lineRule="exact"/>
        <w:ind w:firstLine="0"/>
        <w:jc w:val="both"/>
      </w:pPr>
      <w:r>
        <w:t>По результатам проверки управление образования и молодежной политики администрации Георгиевского городского округа согласовывает цены (тарифы) на платные услуги образовательной организации либо возвращ</w:t>
      </w:r>
      <w:r>
        <w:t>ает документы на доработку.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634"/>
        </w:tabs>
        <w:spacing w:line="317" w:lineRule="exact"/>
        <w:ind w:firstLine="0"/>
        <w:jc w:val="both"/>
      </w:pPr>
      <w:r>
        <w:t>В случае отсутствия оснований для утверждения (изменения) цен (тарифов), управление образования и молодежной политики администрации Георгиевского городского округа отклоняет предложения, представленные Учреждением, с обязательны</w:t>
      </w:r>
      <w:r>
        <w:t>м уведомлением его об этом.</w:t>
      </w:r>
    </w:p>
    <w:p w:rsidR="00F74318" w:rsidRDefault="0036686C">
      <w:pPr>
        <w:pStyle w:val="23"/>
        <w:numPr>
          <w:ilvl w:val="0"/>
          <w:numId w:val="5"/>
        </w:numPr>
        <w:shd w:val="clear" w:color="auto" w:fill="auto"/>
        <w:tabs>
          <w:tab w:val="left" w:pos="634"/>
        </w:tabs>
        <w:spacing w:after="580" w:line="317" w:lineRule="exact"/>
        <w:ind w:firstLine="0"/>
        <w:jc w:val="both"/>
      </w:pPr>
      <w:r>
        <w:t>Учреждение в течение 5 рабочих дней со дня издания нормативного акта управление образования и молодежной политики администрации Георгиевского городского округа о согласовании цен (тарифов) на оказание платных образовательных усл</w:t>
      </w:r>
      <w:r>
        <w:t>уг издает приказ о введении в действие цен (тарифов) на оказание платных образовательных услуг.</w:t>
      </w:r>
    </w:p>
    <w:p w:rsidR="00F74318" w:rsidRDefault="0036686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622"/>
        </w:tabs>
        <w:spacing w:before="0" w:after="240" w:line="317" w:lineRule="exact"/>
        <w:ind w:left="220" w:firstLine="0"/>
        <w:jc w:val="both"/>
      </w:pPr>
      <w:bookmarkStart w:id="8" w:name="bookmark6"/>
      <w:r>
        <w:t>Порядок получения, учета и расходования средств от оказания платных образовательных услуг</w:t>
      </w:r>
      <w:bookmarkEnd w:id="8"/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495"/>
        </w:tabs>
        <w:spacing w:line="317" w:lineRule="exact"/>
        <w:ind w:firstLine="0"/>
        <w:jc w:val="both"/>
      </w:pPr>
      <w:r>
        <w:t xml:space="preserve">Платные образовательные услуги оказываются на основании сметы доходов </w:t>
      </w:r>
      <w:r>
        <w:t>и расходов, утвержденной директором Учреждения. Полученные средства являются собственностью Учреждения.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622"/>
        </w:tabs>
        <w:spacing w:line="322" w:lineRule="exact"/>
        <w:ind w:firstLine="0"/>
        <w:jc w:val="both"/>
      </w:pPr>
      <w:r>
        <w:lastRenderedPageBreak/>
        <w:t>Доходы, полученные Учреждением в результате предоставления платных образовательных услуг, поступают от Заказчика на лицевой счет Исполнителя, открытый в</w:t>
      </w:r>
      <w:r>
        <w:t xml:space="preserve"> органах Федерального казначейства, и подлежат отражению в полном объеме в плане финансово-хозяйственной деятельности Учреждения по установленной форме.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622"/>
        </w:tabs>
        <w:spacing w:line="322" w:lineRule="exact"/>
        <w:ind w:firstLine="0"/>
        <w:jc w:val="both"/>
      </w:pPr>
      <w:r>
        <w:t>МКУ «Учетный центр» осуществляет бухгалтерский учёт, организует статистический, бюджетный учёт, бухгалт</w:t>
      </w:r>
      <w:r>
        <w:t>ерский учёт и отчётность раздельно по основной деятельности и платным образовательным услугам в соответствии с действующими законодательством Российской Федерации.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622"/>
        </w:tabs>
        <w:spacing w:line="322" w:lineRule="exact"/>
        <w:ind w:firstLine="0"/>
        <w:jc w:val="both"/>
      </w:pPr>
      <w:r>
        <w:t>Средства, полученные от платной образовательной деятельности, являются дополнительным источн</w:t>
      </w:r>
      <w:r>
        <w:t>иком средств, направляемых Учреждением на свое развитие.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622"/>
        </w:tabs>
        <w:spacing w:line="322" w:lineRule="exact"/>
        <w:ind w:firstLine="0"/>
        <w:jc w:val="both"/>
      </w:pPr>
      <w:r>
        <w:t>Доходами от оказания платных услуг, после уплаты налогов и сборов, предусмотренных действующим законодательством, Учреждение распоряжается самостоятельно.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543"/>
        </w:tabs>
        <w:spacing w:line="322" w:lineRule="exact"/>
        <w:ind w:firstLine="0"/>
        <w:jc w:val="both"/>
      </w:pPr>
      <w:r>
        <w:t>Расходы формируются в следующем порядке: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- н</w:t>
      </w:r>
      <w:r>
        <w:t>а коммунальные услуги, услуг связи - из расчета доли поступлений от оказания платных образовательных услуг в общем объеме финансирования Учреждения (без учета субсидий на иные цели, безвозмездные поступления от физических и (или) юридических лиц, доходов о</w:t>
      </w:r>
      <w:r>
        <w:t xml:space="preserve">т сдачи муниципального имущества в аренду) пропорционально фактическим расходам по коммунальным услугам и услугам связи, но не менее </w:t>
      </w:r>
      <w:r>
        <w:rPr>
          <w:rStyle w:val="24"/>
        </w:rPr>
        <w:t>10</w:t>
      </w:r>
      <w:r>
        <w:rPr>
          <w:rStyle w:val="212pt"/>
        </w:rPr>
        <w:t>%;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220"/>
        </w:tabs>
        <w:spacing w:line="322" w:lineRule="exact"/>
        <w:ind w:firstLine="0"/>
        <w:jc w:val="both"/>
      </w:pPr>
      <w:r>
        <w:t>на оплату труда работников, полностью содержащихся за счет средств платных образовательных услуг;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246"/>
        </w:tabs>
        <w:spacing w:line="322" w:lineRule="exact"/>
        <w:ind w:firstLine="0"/>
      </w:pPr>
      <w:r>
        <w:t>на оплату труда рабо</w:t>
      </w:r>
      <w:r>
        <w:t>тников, но не более 50 % от доходов от оказания платных образовательных услуг, из них: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-10 (десять) процентов на оплату труда административно-управленческого персонала учреждения,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-остальное на оплату труда сотрудников учреждения, непосредственно оказывающ</w:t>
      </w:r>
      <w:r>
        <w:t>их платные образовательные услуги;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220"/>
        </w:tabs>
        <w:spacing w:after="287" w:line="322" w:lineRule="exact"/>
        <w:ind w:firstLine="0"/>
        <w:jc w:val="both"/>
      </w:pPr>
      <w:r>
        <w:t>оставшиеся средства могут направляться на увеличение основных средств, материальных запасов, оплату услуг по содержанию и ремонту имущества, оплату транспортных расходов, повышения квалификации сотрудников, развитие Учреж</w:t>
      </w:r>
      <w:r>
        <w:t>дения, мероприятия, связанные с повышением статуса Учреждения и его конкурентоспособности на рынке образовательных услуг, а также других работ и услуг.</w:t>
      </w:r>
    </w:p>
    <w:p w:rsidR="00F74318" w:rsidRDefault="0036686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33"/>
        <w:ind w:firstLine="0"/>
        <w:jc w:val="both"/>
      </w:pPr>
      <w:bookmarkStart w:id="9" w:name="bookmark7"/>
      <w:r>
        <w:t>Заключительные положения</w:t>
      </w:r>
      <w:bookmarkEnd w:id="9"/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648"/>
        </w:tabs>
        <w:spacing w:line="322" w:lineRule="exact"/>
        <w:ind w:firstLine="0"/>
        <w:jc w:val="both"/>
      </w:pPr>
      <w:r>
        <w:t xml:space="preserve">Контроль за организацией и условиями предоставления платных образовательных </w:t>
      </w:r>
      <w:r>
        <w:t>услуг, а также за соответствие действующему законодательству локальных актов Учреждения по вопросам организации предоставления платных образовательных услуг, осуществляется управлением образования и молодежной политики администрации Георгиевского городског</w:t>
      </w:r>
      <w:r>
        <w:t xml:space="preserve">о округа Ставропольского края (Ставропольский край, г. Георгиевск, ул. Ленина, 110) в пределах своей компетенции и другими органами, на которые в соответствии с действующим законодательством возложены полномочия по проверке деятельности Учреждения, а </w:t>
      </w:r>
      <w:r>
        <w:lastRenderedPageBreak/>
        <w:t>также</w:t>
      </w:r>
      <w:r>
        <w:t xml:space="preserve"> заказчиком услуг в рамках договорных отношений.</w:t>
      </w:r>
    </w:p>
    <w:p w:rsidR="00F74318" w:rsidRDefault="0036686C">
      <w:pPr>
        <w:pStyle w:val="23"/>
        <w:numPr>
          <w:ilvl w:val="1"/>
          <w:numId w:val="1"/>
        </w:numPr>
        <w:shd w:val="clear" w:color="auto" w:fill="auto"/>
        <w:tabs>
          <w:tab w:val="left" w:pos="648"/>
        </w:tabs>
        <w:spacing w:line="322" w:lineRule="exact"/>
        <w:ind w:firstLine="0"/>
        <w:jc w:val="both"/>
      </w:pPr>
      <w:r>
        <w:t>Прекращение деятельности Учреждения по оказанию платных</w:t>
      </w:r>
    </w:p>
    <w:p w:rsidR="00F74318" w:rsidRDefault="0036686C">
      <w:pPr>
        <w:pStyle w:val="23"/>
        <w:shd w:val="clear" w:color="auto" w:fill="auto"/>
        <w:tabs>
          <w:tab w:val="left" w:pos="3154"/>
        </w:tabs>
        <w:spacing w:line="322" w:lineRule="exact"/>
        <w:ind w:firstLine="0"/>
        <w:jc w:val="both"/>
      </w:pPr>
      <w:r>
        <w:t>образовательных</w:t>
      </w:r>
      <w:r>
        <w:tab/>
        <w:t>услуг может производиться на основании</w:t>
      </w:r>
    </w:p>
    <w:p w:rsidR="00F74318" w:rsidRDefault="0036686C">
      <w:pPr>
        <w:pStyle w:val="23"/>
        <w:shd w:val="clear" w:color="auto" w:fill="auto"/>
        <w:spacing w:line="322" w:lineRule="exact"/>
        <w:ind w:firstLine="0"/>
        <w:jc w:val="both"/>
      </w:pPr>
      <w:r>
        <w:t>распорядительных актов администрации Георгиевского городского округа, управления образования и м</w:t>
      </w:r>
      <w:r>
        <w:t>олодежной политики администрации Георгиевского городского округа Ставропольского края, Учреждения. Основанием могут послужить: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1012"/>
        </w:tabs>
        <w:spacing w:line="322" w:lineRule="exact"/>
        <w:ind w:firstLine="800"/>
        <w:jc w:val="both"/>
      </w:pPr>
      <w:r>
        <w:t>исполнение условий договора и его прекращение;</w:t>
      </w:r>
    </w:p>
    <w:p w:rsidR="00F74318" w:rsidRDefault="0036686C">
      <w:pPr>
        <w:pStyle w:val="23"/>
        <w:numPr>
          <w:ilvl w:val="0"/>
          <w:numId w:val="2"/>
        </w:numPr>
        <w:shd w:val="clear" w:color="auto" w:fill="auto"/>
        <w:tabs>
          <w:tab w:val="left" w:pos="909"/>
        </w:tabs>
        <w:spacing w:line="322" w:lineRule="exact"/>
        <w:ind w:firstLine="800"/>
        <w:jc w:val="both"/>
      </w:pPr>
      <w:r>
        <w:t>систематическое и грубое нарушение Учреждением законодательства, регулирующего сфе</w:t>
      </w:r>
      <w:r>
        <w:t>ру оказания платных образовательных услуг.</w:t>
      </w:r>
    </w:p>
    <w:sectPr w:rsidR="00F74318">
      <w:type w:val="continuous"/>
      <w:pgSz w:w="11900" w:h="16840"/>
      <w:pgMar w:top="925" w:right="927" w:bottom="765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6C" w:rsidRDefault="0036686C">
      <w:r>
        <w:separator/>
      </w:r>
    </w:p>
  </w:endnote>
  <w:endnote w:type="continuationSeparator" w:id="0">
    <w:p w:rsidR="0036686C" w:rsidRDefault="0036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6C" w:rsidRDefault="0036686C"/>
  </w:footnote>
  <w:footnote w:type="continuationSeparator" w:id="0">
    <w:p w:rsidR="0036686C" w:rsidRDefault="003668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548B"/>
    <w:multiLevelType w:val="multilevel"/>
    <w:tmpl w:val="4650B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A4864"/>
    <w:multiLevelType w:val="multilevel"/>
    <w:tmpl w:val="E6BAFF0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05BF1"/>
    <w:multiLevelType w:val="multilevel"/>
    <w:tmpl w:val="E9C48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235D3C"/>
    <w:multiLevelType w:val="multilevel"/>
    <w:tmpl w:val="31E0D66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882176"/>
    <w:multiLevelType w:val="multilevel"/>
    <w:tmpl w:val="BF14D1D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8"/>
    <w:rsid w:val="0036686C"/>
    <w:rsid w:val="00AB3F94"/>
    <w:rsid w:val="00F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9C4F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Exact1">
    <w:name w:val="Основной текст (3) +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9C4F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1ptExact">
    <w:name w:val="Основной текст (2) + 11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56B8"/>
      <w:sz w:val="22"/>
      <w:szCs w:val="22"/>
      <w:u w:val="none"/>
      <w:lang w:val="en-US" w:eastAsia="en-US" w:bidi="en-US"/>
    </w:rPr>
  </w:style>
  <w:style w:type="character" w:customStyle="1" w:styleId="211ptExact0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6B8"/>
      <w:sz w:val="22"/>
      <w:szCs w:val="22"/>
      <w:u w:val="none"/>
      <w:lang w:val="en-US" w:eastAsia="en-US" w:bidi="en-US"/>
    </w:rPr>
  </w:style>
  <w:style w:type="character" w:customStyle="1" w:styleId="219ptExact">
    <w:name w:val="Основной текст (2) + 19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6B8"/>
      <w:sz w:val="38"/>
      <w:szCs w:val="3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993E1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 w:val="0"/>
      <w:bCs w:val="0"/>
      <w:i/>
      <w:iCs/>
      <w:smallCaps w:val="0"/>
      <w:strike w:val="0"/>
      <w:color w:val="A9C4F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line="28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4" w:lineRule="exac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18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98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300" w:after="300" w:line="288" w:lineRule="exact"/>
      <w:ind w:hanging="1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9C4F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Exact1">
    <w:name w:val="Основной текст (3) +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9C4F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1ptExact">
    <w:name w:val="Основной текст (2) + 11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56B8"/>
      <w:sz w:val="22"/>
      <w:szCs w:val="22"/>
      <w:u w:val="none"/>
      <w:lang w:val="en-US" w:eastAsia="en-US" w:bidi="en-US"/>
    </w:rPr>
  </w:style>
  <w:style w:type="character" w:customStyle="1" w:styleId="211ptExact0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6B8"/>
      <w:sz w:val="22"/>
      <w:szCs w:val="22"/>
      <w:u w:val="none"/>
      <w:lang w:val="en-US" w:eastAsia="en-US" w:bidi="en-US"/>
    </w:rPr>
  </w:style>
  <w:style w:type="character" w:customStyle="1" w:styleId="219ptExact">
    <w:name w:val="Основной текст (2) + 19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6B8"/>
      <w:sz w:val="38"/>
      <w:szCs w:val="3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993E1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 w:val="0"/>
      <w:bCs w:val="0"/>
      <w:i/>
      <w:iCs/>
      <w:smallCaps w:val="0"/>
      <w:strike w:val="0"/>
      <w:color w:val="A9C4F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line="28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4" w:lineRule="exac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18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98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300" w:after="300" w:line="288" w:lineRule="exact"/>
      <w:ind w:hanging="1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3634</Words>
  <Characters>20719</Characters>
  <Application>Microsoft Office Word</Application>
  <DocSecurity>0</DocSecurity>
  <Lines>172</Lines>
  <Paragraphs>48</Paragraphs>
  <ScaleCrop>false</ScaleCrop>
  <Company>diakov.net</Company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2021-03-03T06:35:00Z</dcterms:created>
  <dcterms:modified xsi:type="dcterms:W3CDTF">2021-03-03T06:35:00Z</dcterms:modified>
</cp:coreProperties>
</file>